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B" w:rsidRPr="008036BB" w:rsidRDefault="008036BB" w:rsidP="008036BB">
      <w:pPr>
        <w:widowControl w:val="0"/>
        <w:autoSpaceDE w:val="0"/>
        <w:autoSpaceDN w:val="0"/>
        <w:adjustRightInd w:val="0"/>
        <w:spacing w:after="0" w:line="311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036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План организованной образовательной деятельности МБДОУ ДС КВ №8 пгт. Черноморского МО Северский район МО Северский район на 2019-2020 </w:t>
      </w:r>
      <w:proofErr w:type="spellStart"/>
      <w:r w:rsidRPr="008036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г.г</w:t>
      </w:r>
      <w:proofErr w:type="spellEnd"/>
      <w:r w:rsidRPr="008036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8036BB" w:rsidRPr="008036BB" w:rsidRDefault="008036BB" w:rsidP="008036BB">
      <w:pPr>
        <w:widowControl w:val="0"/>
        <w:autoSpaceDE w:val="0"/>
        <w:autoSpaceDN w:val="0"/>
        <w:adjustRightInd w:val="0"/>
        <w:spacing w:after="0" w:line="323" w:lineRule="exact"/>
        <w:ind w:left="99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036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</w:tblGrid>
      <w:tr w:rsidR="008036BB" w:rsidRPr="008036BB" w:rsidTr="00AA169A">
        <w:tc>
          <w:tcPr>
            <w:tcW w:w="16302" w:type="dxa"/>
            <w:gridSpan w:val="17"/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7" w:lineRule="exact"/>
              <w:ind w:left="70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Примерная основная образовательная программа дошкольного образования «От рождения до школы» Н.Е. </w:t>
            </w: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Веракса</w:t>
            </w:r>
            <w:proofErr w:type="spellEnd"/>
            <w:r w:rsidRPr="00803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Т.СКомарова</w:t>
            </w:r>
            <w:proofErr w:type="spellEnd"/>
            <w:r w:rsidRPr="00803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М.А. Васильева, 3-е издание, 2015г.</w:t>
            </w:r>
          </w:p>
        </w:tc>
      </w:tr>
      <w:tr w:rsidR="008036BB" w:rsidRPr="008036BB" w:rsidTr="00AA169A">
        <w:trPr>
          <w:trHeight w:val="312"/>
        </w:trPr>
        <w:tc>
          <w:tcPr>
            <w:tcW w:w="1277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Группы</w:t>
            </w:r>
          </w:p>
        </w:tc>
        <w:tc>
          <w:tcPr>
            <w:tcW w:w="2551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</w:rPr>
              <w:t>1 младшая (2-3 года)</w:t>
            </w:r>
          </w:p>
        </w:tc>
        <w:tc>
          <w:tcPr>
            <w:tcW w:w="2835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</w:rPr>
              <w:t>2 младшая (3-4 года)</w:t>
            </w:r>
          </w:p>
        </w:tc>
        <w:tc>
          <w:tcPr>
            <w:tcW w:w="2552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(4-5лет)</w:t>
            </w:r>
          </w:p>
        </w:tc>
        <w:tc>
          <w:tcPr>
            <w:tcW w:w="2410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(5-6 лет)</w:t>
            </w:r>
          </w:p>
        </w:tc>
        <w:tc>
          <w:tcPr>
            <w:tcW w:w="2551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(6-7 лет)</w:t>
            </w:r>
          </w:p>
        </w:tc>
      </w:tr>
      <w:tr w:rsidR="008036BB" w:rsidRPr="008036BB" w:rsidTr="00AA169A">
        <w:trPr>
          <w:cantSplit/>
          <w:trHeight w:val="985"/>
        </w:trPr>
        <w:tc>
          <w:tcPr>
            <w:tcW w:w="1277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 ООД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</w:tr>
      <w:tr w:rsidR="008036BB" w:rsidRPr="008036BB" w:rsidTr="00AA169A">
        <w:tc>
          <w:tcPr>
            <w:tcW w:w="1277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Ознакомление с предметными социальным </w:t>
            </w:r>
            <w:proofErr w:type="spellStart"/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миром</w:t>
            </w:r>
            <w:proofErr w:type="gramStart"/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,о</w:t>
            </w:r>
            <w:proofErr w:type="gramEnd"/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знакомление</w:t>
            </w:r>
            <w:proofErr w:type="spellEnd"/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миром природы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036BB" w:rsidRPr="008036BB" w:rsidTr="00AA169A">
        <w:tc>
          <w:tcPr>
            <w:tcW w:w="1277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Формирование </w:t>
            </w:r>
            <w:proofErr w:type="gramStart"/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элементарных</w:t>
            </w:r>
            <w:proofErr w:type="gramEnd"/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математических </w:t>
            </w:r>
            <w:proofErr w:type="spellStart"/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предствлений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036BB" w:rsidRPr="008036BB" w:rsidTr="00AA169A">
        <w:tc>
          <w:tcPr>
            <w:tcW w:w="1277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речи</w:t>
            </w: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Обучение грамоте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036BB" w:rsidRPr="008036BB" w:rsidTr="00AA169A">
        <w:tc>
          <w:tcPr>
            <w:tcW w:w="1277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036BB" w:rsidRPr="008036BB" w:rsidTr="00AA169A">
        <w:tc>
          <w:tcPr>
            <w:tcW w:w="1277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036BB" w:rsidRPr="008036BB" w:rsidTr="00AA169A">
        <w:tc>
          <w:tcPr>
            <w:tcW w:w="1277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850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036BB" w:rsidRPr="008036BB" w:rsidTr="00AA169A">
        <w:trPr>
          <w:trHeight w:val="345"/>
        </w:trPr>
        <w:tc>
          <w:tcPr>
            <w:tcW w:w="1277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Рисование </w:t>
            </w: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036BB" w:rsidRPr="008036BB" w:rsidTr="00AA169A">
        <w:trPr>
          <w:trHeight w:val="135"/>
        </w:trPr>
        <w:tc>
          <w:tcPr>
            <w:tcW w:w="1277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036BB" w:rsidRPr="008036BB" w:rsidTr="00AA169A">
        <w:trPr>
          <w:trHeight w:val="300"/>
        </w:trPr>
        <w:tc>
          <w:tcPr>
            <w:tcW w:w="1277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36BB">
              <w:rPr>
                <w:rFonts w:ascii="Times New Roman" w:eastAsia="Calibri" w:hAnsi="Times New Roman" w:cs="Times New Roman"/>
                <w:bCs/>
              </w:rPr>
              <w:t xml:space="preserve">Обязательная </w:t>
            </w:r>
            <w:proofErr w:type="spellStart"/>
            <w:r w:rsidRPr="008036BB">
              <w:rPr>
                <w:rFonts w:ascii="Times New Roman" w:eastAsia="Calibri" w:hAnsi="Times New Roman" w:cs="Times New Roman"/>
                <w:bCs/>
              </w:rPr>
              <w:t>частьв</w:t>
            </w:r>
            <w:proofErr w:type="spellEnd"/>
            <w:r w:rsidRPr="008036BB">
              <w:rPr>
                <w:rFonts w:ascii="Times New Roman" w:eastAsia="Calibri" w:hAnsi="Times New Roman" w:cs="Times New Roman"/>
                <w:bCs/>
              </w:rPr>
              <w:t xml:space="preserve"> %</w:t>
            </w:r>
          </w:p>
        </w:tc>
        <w:tc>
          <w:tcPr>
            <w:tcW w:w="2126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2835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2552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2410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80%</w:t>
            </w:r>
          </w:p>
        </w:tc>
        <w:tc>
          <w:tcPr>
            <w:tcW w:w="2551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80%</w:t>
            </w:r>
          </w:p>
        </w:tc>
      </w:tr>
    </w:tbl>
    <w:p w:rsidR="008036BB" w:rsidRPr="008036BB" w:rsidRDefault="008036BB" w:rsidP="008036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036BB" w:rsidRPr="008036BB" w:rsidRDefault="008036BB" w:rsidP="008036B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036BB" w:rsidRDefault="008036BB" w:rsidP="008036B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036BB" w:rsidRPr="008036BB" w:rsidRDefault="008036BB" w:rsidP="008036B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8036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8036BB" w:rsidRPr="008036BB" w:rsidRDefault="008036BB" w:rsidP="008036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036BB" w:rsidRPr="008036BB" w:rsidRDefault="008036BB" w:rsidP="008036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425"/>
        <w:gridCol w:w="1802"/>
        <w:gridCol w:w="937"/>
        <w:gridCol w:w="810"/>
        <w:gridCol w:w="96"/>
        <w:gridCol w:w="850"/>
        <w:gridCol w:w="142"/>
        <w:gridCol w:w="608"/>
        <w:gridCol w:w="101"/>
        <w:gridCol w:w="679"/>
        <w:gridCol w:w="880"/>
        <w:gridCol w:w="810"/>
        <w:gridCol w:w="795"/>
        <w:gridCol w:w="805"/>
        <w:gridCol w:w="850"/>
        <w:gridCol w:w="709"/>
        <w:gridCol w:w="850"/>
        <w:gridCol w:w="709"/>
        <w:gridCol w:w="709"/>
        <w:gridCol w:w="850"/>
      </w:tblGrid>
      <w:tr w:rsidR="008036BB" w:rsidRPr="008036BB" w:rsidTr="00AA169A">
        <w:tc>
          <w:tcPr>
            <w:tcW w:w="1425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02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ОД</w:t>
            </w:r>
          </w:p>
        </w:tc>
        <w:tc>
          <w:tcPr>
            <w:tcW w:w="2693" w:type="dxa"/>
            <w:gridSpan w:val="4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</w:rPr>
              <w:t>1 младшая (2-3 года)</w:t>
            </w:r>
          </w:p>
        </w:tc>
        <w:tc>
          <w:tcPr>
            <w:tcW w:w="2410" w:type="dxa"/>
            <w:gridSpan w:val="5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</w:rPr>
              <w:t>2 младшая (3-4 года)</w:t>
            </w:r>
          </w:p>
        </w:tc>
        <w:tc>
          <w:tcPr>
            <w:tcW w:w="2410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(4-5лет)</w:t>
            </w:r>
          </w:p>
        </w:tc>
        <w:tc>
          <w:tcPr>
            <w:tcW w:w="2409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(5-6 лет)</w:t>
            </w:r>
          </w:p>
        </w:tc>
        <w:tc>
          <w:tcPr>
            <w:tcW w:w="2268" w:type="dxa"/>
            <w:gridSpan w:val="3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(6-7 лет)</w:t>
            </w:r>
          </w:p>
        </w:tc>
      </w:tr>
      <w:tr w:rsidR="008036BB" w:rsidRPr="008036BB" w:rsidTr="00AA169A">
        <w:trPr>
          <w:trHeight w:val="925"/>
        </w:trPr>
        <w:tc>
          <w:tcPr>
            <w:tcW w:w="1425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2" w:type="dxa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</w:tr>
      <w:tr w:rsidR="008036BB" w:rsidRPr="008036BB" w:rsidTr="00AA169A">
        <w:trPr>
          <w:cantSplit/>
          <w:trHeight w:val="1134"/>
        </w:trPr>
        <w:tc>
          <w:tcPr>
            <w:tcW w:w="1425" w:type="dxa"/>
            <w:vMerge w:val="restart"/>
            <w:textDirection w:val="btLr"/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</w:rPr>
              <w:t>Социально-</w:t>
            </w: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</w:rPr>
              <w:t>комуникативное</w:t>
            </w:r>
            <w:proofErr w:type="spellEnd"/>
            <w:r w:rsidRPr="008036BB">
              <w:rPr>
                <w:rFonts w:ascii="Times New Roman" w:eastAsia="Calibri" w:hAnsi="Times New Roman" w:cs="Times New Roman"/>
                <w:b/>
                <w:bCs/>
              </w:rPr>
              <w:t xml:space="preserve"> развитие</w:t>
            </w:r>
          </w:p>
        </w:tc>
        <w:tc>
          <w:tcPr>
            <w:tcW w:w="13992" w:type="dxa"/>
            <w:gridSpan w:val="19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369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Парциальная программа Р.Б. </w:t>
            </w: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Стеркиной</w:t>
            </w:r>
            <w:proofErr w:type="spellEnd"/>
            <w:r w:rsidRPr="008036B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Н.Н. Авдеевой, </w:t>
            </w: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О.Л.Князевой</w:t>
            </w:r>
            <w:proofErr w:type="spellEnd"/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«Основы безопасности детей дошкольного возраста»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036BB" w:rsidRPr="008036BB" w:rsidTr="00AA169A">
        <w:tc>
          <w:tcPr>
            <w:tcW w:w="1425" w:type="dxa"/>
            <w:vMerge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2" w:type="dxa"/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036BB" w:rsidRPr="008036BB" w:rsidTr="00AA169A">
        <w:trPr>
          <w:cantSplit/>
          <w:trHeight w:val="1134"/>
        </w:trPr>
        <w:tc>
          <w:tcPr>
            <w:tcW w:w="1425" w:type="dxa"/>
            <w:vMerge w:val="restart"/>
            <w:textDirection w:val="btLr"/>
          </w:tcPr>
          <w:p w:rsidR="008036BB" w:rsidRPr="008036BB" w:rsidRDefault="008036BB" w:rsidP="008036B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3992" w:type="dxa"/>
            <w:gridSpan w:val="19"/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Парциальная программа </w:t>
            </w:r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«Все про то, как мы живем» Романычева Н.В., Головач Л. В., </w:t>
            </w: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ИлюхинаЮ.В</w:t>
            </w:r>
            <w:proofErr w:type="spellEnd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Тулупова</w:t>
            </w:r>
            <w:proofErr w:type="spellEnd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Г.С., 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Пришляк</w:t>
            </w:r>
            <w:proofErr w:type="spellEnd"/>
            <w:proofErr w:type="gramStart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</w:t>
            </w:r>
            <w:proofErr w:type="gramEnd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В., </w:t>
            </w: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Новомлынская</w:t>
            </w:r>
            <w:proofErr w:type="spellEnd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Т. А., </w:t>
            </w: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Самоходкина</w:t>
            </w:r>
            <w:proofErr w:type="spellEnd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Л.Г., </w:t>
            </w:r>
            <w:proofErr w:type="spellStart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Солодова</w:t>
            </w:r>
            <w:proofErr w:type="spellEnd"/>
            <w:r w:rsidRPr="008036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М.Г.</w:t>
            </w:r>
          </w:p>
        </w:tc>
      </w:tr>
      <w:tr w:rsidR="008036BB" w:rsidRPr="008036BB" w:rsidTr="00AA169A">
        <w:trPr>
          <w:trHeight w:val="660"/>
        </w:trPr>
        <w:tc>
          <w:tcPr>
            <w:tcW w:w="1425" w:type="dxa"/>
            <w:vMerge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036BB" w:rsidRPr="008036BB" w:rsidTr="00AA169A">
        <w:trPr>
          <w:trHeight w:val="648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Формируемаячастьв</w:t>
            </w:r>
            <w:proofErr w:type="spellEnd"/>
            <w:r w:rsidRPr="00803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8036BB" w:rsidRPr="008036BB" w:rsidTr="00AA169A">
        <w:trPr>
          <w:trHeight w:val="789"/>
        </w:trPr>
        <w:tc>
          <w:tcPr>
            <w:tcW w:w="1425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 кол-во занятий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неделю/ в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NewtonCSanPin" w:eastAsia="Calibri" w:hAnsi="NewtonCSanPin" w:cs="NewtonCSanPin"/>
                <w:sz w:val="24"/>
                <w:szCs w:val="24"/>
              </w:rPr>
              <w:t>9/</w:t>
            </w: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324</w:t>
            </w:r>
          </w:p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NewtonCSanPin" w:eastAsia="Calibri" w:hAnsi="NewtonCSanPin" w:cs="NewtonCSanPin"/>
                <w:sz w:val="24"/>
                <w:szCs w:val="24"/>
              </w:rPr>
              <w:t>10/</w:t>
            </w: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36BB">
              <w:rPr>
                <w:rFonts w:ascii="NewtonCSanPin" w:eastAsia="Calibri" w:hAnsi="NewtonCSanPin" w:cs="NewtonCSanPin"/>
                <w:sz w:val="24"/>
                <w:szCs w:val="24"/>
              </w:rPr>
              <w:t>10/</w:t>
            </w:r>
            <w:r w:rsidRPr="00803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13/432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8036BB" w:rsidRPr="008036BB" w:rsidRDefault="008036BB" w:rsidP="008036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15/540</w:t>
            </w:r>
          </w:p>
        </w:tc>
      </w:tr>
    </w:tbl>
    <w:p w:rsidR="008036BB" w:rsidRPr="008036BB" w:rsidRDefault="008036BB" w:rsidP="008036B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36BB" w:rsidRPr="008036BB" w:rsidRDefault="008036BB" w:rsidP="008036B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36BB" w:rsidRPr="008036BB" w:rsidRDefault="008036BB" w:rsidP="008036B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36BB" w:rsidRPr="008036BB" w:rsidRDefault="008036BB" w:rsidP="008036B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36BB" w:rsidRPr="008036BB" w:rsidRDefault="008036BB" w:rsidP="008036B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36BB" w:rsidRPr="008036BB" w:rsidRDefault="008036BB" w:rsidP="008036B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56FA" w:rsidRDefault="006256FA"/>
    <w:sectPr w:rsidR="006256FA" w:rsidSect="008036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B"/>
    <w:rsid w:val="00394381"/>
    <w:rsid w:val="003B7B4A"/>
    <w:rsid w:val="006256FA"/>
    <w:rsid w:val="00685E30"/>
    <w:rsid w:val="008036BB"/>
    <w:rsid w:val="0085038B"/>
    <w:rsid w:val="00894BFA"/>
    <w:rsid w:val="00910C87"/>
    <w:rsid w:val="00BF1DA3"/>
    <w:rsid w:val="00D260AF"/>
    <w:rsid w:val="00E37531"/>
    <w:rsid w:val="00E7275A"/>
    <w:rsid w:val="00EB545F"/>
    <w:rsid w:val="00ED0FC4"/>
    <w:rsid w:val="00ED29B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36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0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36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0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2020-01-27T06:01:00Z</dcterms:created>
  <dcterms:modified xsi:type="dcterms:W3CDTF">2020-01-27T06:01:00Z</dcterms:modified>
</cp:coreProperties>
</file>